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724502" w:rsidRDefault="00724502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>
        <w:rPr>
          <w:rFonts w:ascii="Palatino Linotype" w:hAnsi="Palatino Linotype"/>
        </w:rPr>
        <w:t>DGUE in formato elettronico – “</w:t>
      </w:r>
      <w:proofErr w:type="spellStart"/>
      <w:r>
        <w:rPr>
          <w:rFonts w:ascii="Palatino Linotype" w:hAnsi="Palatino Linotype"/>
        </w:rPr>
        <w:t>Response</w:t>
      </w:r>
      <w:proofErr w:type="spellEnd"/>
      <w:r>
        <w:rPr>
          <w:rFonts w:ascii="Palatino Linotype" w:hAnsi="Palatino Linotype"/>
        </w:rPr>
        <w:t xml:space="preserve"> XML (</w:t>
      </w:r>
      <w:proofErr w:type="spellStart"/>
      <w:r>
        <w:rPr>
          <w:rFonts w:ascii="Palatino Linotype" w:hAnsi="Palatino Linotype"/>
        </w:rPr>
        <w:t>Request</w:t>
      </w:r>
      <w:proofErr w:type="spellEnd"/>
      <w:r>
        <w:rPr>
          <w:rFonts w:ascii="Palatino Linotype" w:hAnsi="Palatino Linotype"/>
        </w:rPr>
        <w:t xml:space="preserve"> XML allegato)</w:t>
      </w:r>
      <w:bookmarkStart w:id="0" w:name="_GoBack"/>
      <w:bookmarkEnd w:id="0"/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5D10BC" w:rsidRPr="005D10BC" w:rsidRDefault="005D10BC" w:rsidP="005D10BC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</w:t>
      </w:r>
      <w:r>
        <w:rPr>
          <w:rFonts w:ascii="Palatino Linotype" w:hAnsi="Palatino Linotype"/>
          <w:sz w:val="20"/>
          <w:szCs w:val="20"/>
        </w:rPr>
        <w:t xml:space="preserve"> è da intendersi come “</w:t>
      </w:r>
      <w:r w:rsidRPr="005D10BC">
        <w:rPr>
          <w:rFonts w:ascii="Palatino Linotype" w:hAnsi="Palatino Linotype"/>
          <w:b/>
          <w:sz w:val="20"/>
          <w:szCs w:val="20"/>
        </w:rPr>
        <w:t>contratto ponte” per la durata massima di 12 mesi</w:t>
      </w:r>
      <w:r>
        <w:rPr>
          <w:rFonts w:ascii="Palatino Linotype" w:hAnsi="Palatino Linotype"/>
          <w:sz w:val="20"/>
          <w:szCs w:val="20"/>
        </w:rPr>
        <w:t xml:space="preserve"> e </w:t>
      </w:r>
      <w:r w:rsidRPr="00E6154B">
        <w:rPr>
          <w:rFonts w:ascii="Palatino Linotype" w:hAnsi="Palatino Linotype"/>
          <w:sz w:val="20"/>
          <w:szCs w:val="20"/>
        </w:rPr>
        <w:t>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ss.mm.ii</w:t>
      </w:r>
      <w:proofErr w:type="spellEnd"/>
      <w:r w:rsidRPr="00E6154B">
        <w:rPr>
          <w:rFonts w:ascii="Palatino Linotype" w:hAnsi="Palatino Linotype"/>
          <w:sz w:val="20"/>
          <w:szCs w:val="20"/>
        </w:rPr>
        <w:t xml:space="preserve">. 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lastRenderedPageBreak/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</w:t>
    </w:r>
    <w:r w:rsidR="00703FE7">
      <w:rPr>
        <w:rFonts w:ascii="Verdana" w:hAnsi="Verdana"/>
        <w:b/>
        <w:sz w:val="18"/>
      </w:rPr>
      <w:t xml:space="preserve"> </w:t>
    </w:r>
    <w:r>
      <w:rPr>
        <w:rFonts w:ascii="Verdana" w:hAnsi="Verdana"/>
        <w:b/>
        <w:sz w:val="18"/>
      </w:rPr>
      <w:t>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150056">
      <w:rPr>
        <w:rFonts w:ascii="Verdana" w:hAnsi="Verdana"/>
        <w:i/>
        <w:sz w:val="16"/>
      </w:rPr>
      <w:t>253514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81892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5D10BC"/>
    <w:rsid w:val="0060330A"/>
    <w:rsid w:val="006075E3"/>
    <w:rsid w:val="00703FE7"/>
    <w:rsid w:val="00714D23"/>
    <w:rsid w:val="007224A3"/>
    <w:rsid w:val="00723A79"/>
    <w:rsid w:val="00724502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0039B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5F3A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CBBE3-B269-44F3-99AC-114101C9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Marcello Favilli</cp:lastModifiedBy>
  <cp:revision>10</cp:revision>
  <cp:lastPrinted>2025-10-28T08:56:00Z</cp:lastPrinted>
  <dcterms:created xsi:type="dcterms:W3CDTF">2025-10-17T10:04:00Z</dcterms:created>
  <dcterms:modified xsi:type="dcterms:W3CDTF">2026-01-22T12:37:00Z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